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7114" w14:textId="77777777" w:rsidR="0016006B" w:rsidRDefault="0016006B" w:rsidP="0016006B">
      <w:pPr>
        <w:pStyle w:val="nadpis16"/>
        <w:jc w:val="left"/>
        <w:rPr>
          <w:b/>
          <w:bCs/>
          <w:sz w:val="38"/>
          <w:szCs w:val="38"/>
        </w:rPr>
      </w:pPr>
      <w:r>
        <w:rPr>
          <w:sz w:val="42"/>
          <w:szCs w:val="42"/>
        </w:rPr>
        <w:tab/>
        <w:t>Masarykova střední škola chemická</w:t>
      </w:r>
    </w:p>
    <w:p w14:paraId="195EC24B" w14:textId="77777777" w:rsidR="0016006B" w:rsidRDefault="0016006B" w:rsidP="00C341BC">
      <w:pPr>
        <w:pStyle w:val="iteln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www.mssch.cz</w:t>
      </w:r>
      <w:r>
        <w:rPr>
          <w:b/>
          <w:bCs/>
          <w:sz w:val="22"/>
          <w:szCs w:val="22"/>
        </w:rPr>
        <w:t xml:space="preserve"> </w:t>
      </w:r>
    </w:p>
    <w:p w14:paraId="6350694C" w14:textId="77777777" w:rsidR="0016006B" w:rsidRDefault="00E14BCB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16006B">
        <w:rPr>
          <w:b/>
          <w:bCs/>
          <w:sz w:val="22"/>
          <w:szCs w:val="22"/>
        </w:rPr>
        <w:t xml:space="preserve">116 28 Praha 1, Křemencova 12 </w:t>
      </w:r>
    </w:p>
    <w:p w14:paraId="1EE46F57" w14:textId="0D8C66D3" w:rsidR="0016006B" w:rsidRDefault="00E14BCB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16006B">
        <w:rPr>
          <w:b/>
          <w:bCs/>
          <w:sz w:val="22"/>
          <w:szCs w:val="22"/>
        </w:rPr>
        <w:t xml:space="preserve">tel.: </w:t>
      </w:r>
      <w:r w:rsidR="00377F3F">
        <w:rPr>
          <w:b/>
          <w:bCs/>
        </w:rPr>
        <w:t xml:space="preserve">222 924 405 </w:t>
      </w:r>
      <w:r w:rsidR="00377F3F">
        <w:rPr>
          <w:b/>
          <w:bCs/>
          <w:sz w:val="22"/>
          <w:szCs w:val="22"/>
        </w:rPr>
        <w:tab/>
        <w:t>e-mail:</w:t>
      </w:r>
      <w:r w:rsidR="00377F3F" w:rsidRPr="001402E3">
        <w:rPr>
          <w:b/>
          <w:bCs/>
          <w:sz w:val="22"/>
          <w:szCs w:val="22"/>
        </w:rPr>
        <w:t xml:space="preserve"> </w:t>
      </w:r>
      <w:hyperlink r:id="rId5" w:history="1">
        <w:r w:rsidR="005A3401" w:rsidRPr="001A6E88">
          <w:rPr>
            <w:rStyle w:val="Hypertextovodkaz"/>
            <w:b/>
            <w:bCs/>
            <w:sz w:val="22"/>
            <w:szCs w:val="22"/>
          </w:rPr>
          <w:t>jidelna@mssch.cz</w:t>
        </w:r>
      </w:hyperlink>
    </w:p>
    <w:p w14:paraId="3C901135" w14:textId="77777777" w:rsidR="001402E3" w:rsidRDefault="001402E3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DF0E55B" w14:textId="77777777" w:rsidR="0016006B" w:rsidRDefault="00CB37DE" w:rsidP="0016006B">
      <w:pPr>
        <w:pStyle w:val="nadpis16"/>
        <w:framePr w:hSpace="141" w:wrap="auto" w:vAnchor="text" w:hAnchor="page" w:x="1601" w:y="-1350"/>
        <w:rPr>
          <w:szCs w:val="46"/>
        </w:rPr>
      </w:pPr>
      <w:r>
        <w:rPr>
          <w:noProof/>
        </w:rPr>
        <w:drawing>
          <wp:inline distT="0" distB="0" distL="0" distR="0" wp14:anchorId="266CC130" wp14:editId="353C074F">
            <wp:extent cx="552450" cy="904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E2B9" w14:textId="77777777" w:rsidR="00F13C6A" w:rsidRDefault="0016006B" w:rsidP="0016006B">
      <w:pPr>
        <w:ind w:firstLine="708"/>
        <w:rPr>
          <w:b/>
          <w:sz w:val="24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</w:p>
    <w:p w14:paraId="0055A70E" w14:textId="77777777" w:rsidR="00F13C6A" w:rsidRDefault="00F13C6A">
      <w:pPr>
        <w:pStyle w:val="nadpis16"/>
        <w:framePr w:h="0" w:hSpace="141" w:wrap="around" w:vAnchor="text" w:hAnchor="page" w:x="1601" w:y="-1350"/>
        <w:rPr>
          <w:sz w:val="50"/>
        </w:rPr>
      </w:pPr>
    </w:p>
    <w:p w14:paraId="70F68160" w14:textId="77777777" w:rsidR="00F13C6A" w:rsidRDefault="00F13C6A">
      <w:pPr>
        <w:pStyle w:val="nadpis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3640"/>
      </w:tblGrid>
      <w:tr w:rsidR="00757FBD" w:rsidRPr="00757FBD" w14:paraId="164DE30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00B" w14:textId="77777777" w:rsidR="00757FBD" w:rsidRPr="008870EB" w:rsidRDefault="00757FBD" w:rsidP="008870EB">
            <w:pPr>
              <w:pStyle w:val="Nadpis1"/>
              <w:rPr>
                <w:b/>
                <w:color w:val="auto"/>
              </w:rPr>
            </w:pPr>
            <w:r w:rsidRPr="008870EB">
              <w:rPr>
                <w:b/>
                <w:color w:val="auto"/>
              </w:rPr>
              <w:t>Přihláška ke stravování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B12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FBD" w:rsidRPr="00757FBD" w14:paraId="4DBA67C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57F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1932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0007E6B1" w14:textId="77777777" w:rsidTr="00757FBD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A18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</w:t>
            </w:r>
          </w:p>
          <w:p w14:paraId="312BEB50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66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6C21C2F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7C7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Evidenční číslo </w:t>
            </w:r>
            <w:r w:rsidR="000868F3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r w:rsidR="000868F3" w:rsidRPr="000868F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doplní škola</w:t>
            </w:r>
            <w:r w:rsidR="000868F3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14:paraId="3FE1EEF7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0C1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7D7DF49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143" w14:textId="77777777" w:rsidR="00757FBD" w:rsidRDefault="00757FBD" w:rsidP="00804C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Adresa jídelny: </w:t>
            </w:r>
          </w:p>
          <w:p w14:paraId="5D431136" w14:textId="77777777" w:rsidR="001402E3" w:rsidRPr="001402E3" w:rsidRDefault="001402E3" w:rsidP="00804C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7B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804CBF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Křemencova 12, Praha 1, 116 28</w:t>
            </w:r>
          </w:p>
        </w:tc>
      </w:tr>
      <w:tr w:rsidR="00757FBD" w:rsidRPr="00757FBD" w14:paraId="45DA855D" w14:textId="77777777" w:rsidTr="00757FBD">
        <w:trPr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CF7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údaje o zdravotních obtížích, které by mohly mít vliv na poskytování školské služby</w:t>
            </w:r>
          </w:p>
          <w:p w14:paraId="50B8B02A" w14:textId="77777777" w:rsid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84B0C54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0E2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6BD42D4B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7FBD" w:rsidRPr="00757FBD" w14:paraId="0643A76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902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 zákonného zástupce</w:t>
            </w:r>
          </w:p>
          <w:p w14:paraId="57A124F7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FA8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2F8EF39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5F3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Telefonní spojení zákonného zástupce</w:t>
            </w:r>
          </w:p>
          <w:p w14:paraId="16ABE993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E43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617A225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C8B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Platba za obědy (nehodící</w:t>
            </w:r>
            <w:r w:rsidR="00E14BCB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</w:t>
            </w: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škrtněte):</w:t>
            </w:r>
          </w:p>
          <w:p w14:paraId="59A209ED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33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bezhotovostní převod</w:t>
            </w:r>
          </w:p>
        </w:tc>
      </w:tr>
      <w:tr w:rsidR="00757FBD" w:rsidRPr="00757FBD" w14:paraId="0DFB18D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2E0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606C2B19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21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inkaso </w:t>
            </w:r>
          </w:p>
        </w:tc>
      </w:tr>
      <w:tr w:rsidR="00757FBD" w:rsidRPr="00757FBD" w14:paraId="0D12548E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24C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případě platby inkasem vyplňte: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EC9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0B41245B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5C5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 plátce</w:t>
            </w:r>
          </w:p>
          <w:p w14:paraId="7C78534C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54F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77F3F" w:rsidRPr="00757FBD" w14:paraId="6328356B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6391" w14:textId="77777777" w:rsidR="00377F3F" w:rsidRDefault="00377F3F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Telefon, e-mail</w:t>
            </w:r>
          </w:p>
          <w:p w14:paraId="25248778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F9D" w14:textId="77777777" w:rsidR="00377F3F" w:rsidRPr="001402E3" w:rsidRDefault="00377F3F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7FBD" w:rsidRPr="00757FBD" w14:paraId="32F35FCC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A3B" w14:textId="77777777" w:rsidR="00757FBD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Č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íslo účtu</w:t>
            </w:r>
          </w:p>
          <w:p w14:paraId="53DEE389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143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369A09A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163" w14:textId="77777777" w:rsidR="00757FBD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K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ód banky</w:t>
            </w:r>
          </w:p>
          <w:p w14:paraId="7909695B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27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04E75BEA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25F" w14:textId="77777777" w:rsidR="00757FBD" w:rsidRPr="001402E3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ouhlasím s platbou inkasem po dobu studia - podpis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1C6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2E18FA3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176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136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3DE6C054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C78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3F9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022D28DF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2B2F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Datum</w:t>
            </w:r>
            <w:r w:rsidR="001402E3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DA7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</w:p>
        </w:tc>
      </w:tr>
      <w:tr w:rsidR="00757FBD" w:rsidRPr="00757FBD" w14:paraId="5F3E9BB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A76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5989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63A0340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EC5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Podpis zákonného zástupce</w:t>
            </w:r>
            <w:r w:rsidR="001402E3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A9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FBD" w:rsidRPr="00757FBD" w14:paraId="08DCC67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255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3CC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22CBE07D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B8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0EE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162A0E99" w14:textId="77777777" w:rsidTr="00757FBD">
        <w:trPr>
          <w:trHeight w:val="30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D77" w14:textId="5EA4688A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7EB82F" w14:textId="77777777" w:rsidR="00757FBD" w:rsidRDefault="00757FBD">
      <w:pPr>
        <w:pStyle w:val="nadpis16"/>
      </w:pPr>
    </w:p>
    <w:sectPr w:rsidR="00757FBD">
      <w:pgSz w:w="11907" w:h="16840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4277"/>
    <w:multiLevelType w:val="singleLevel"/>
    <w:tmpl w:val="47D88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82A2908"/>
    <w:multiLevelType w:val="singleLevel"/>
    <w:tmpl w:val="47D88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134912795">
    <w:abstractNumId w:val="0"/>
  </w:num>
  <w:num w:numId="2" w16cid:durableId="37369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6A"/>
    <w:rsid w:val="00036F66"/>
    <w:rsid w:val="000868F3"/>
    <w:rsid w:val="000B6374"/>
    <w:rsid w:val="001402E3"/>
    <w:rsid w:val="0016006B"/>
    <w:rsid w:val="001D1E5D"/>
    <w:rsid w:val="002154D7"/>
    <w:rsid w:val="002606BC"/>
    <w:rsid w:val="002A11CA"/>
    <w:rsid w:val="002E6C53"/>
    <w:rsid w:val="00351362"/>
    <w:rsid w:val="00377F3F"/>
    <w:rsid w:val="00504A84"/>
    <w:rsid w:val="00586C5C"/>
    <w:rsid w:val="005A3401"/>
    <w:rsid w:val="005C3291"/>
    <w:rsid w:val="005D1C96"/>
    <w:rsid w:val="005E6591"/>
    <w:rsid w:val="00627207"/>
    <w:rsid w:val="00680417"/>
    <w:rsid w:val="00757FBD"/>
    <w:rsid w:val="007E2F2D"/>
    <w:rsid w:val="00804CBF"/>
    <w:rsid w:val="00862750"/>
    <w:rsid w:val="008870EB"/>
    <w:rsid w:val="008B186A"/>
    <w:rsid w:val="00912BA3"/>
    <w:rsid w:val="00934D7B"/>
    <w:rsid w:val="00967024"/>
    <w:rsid w:val="00A15855"/>
    <w:rsid w:val="00B36D96"/>
    <w:rsid w:val="00B924DF"/>
    <w:rsid w:val="00C341BC"/>
    <w:rsid w:val="00CA0F6C"/>
    <w:rsid w:val="00CB37DE"/>
    <w:rsid w:val="00D54EF3"/>
    <w:rsid w:val="00D7648F"/>
    <w:rsid w:val="00DC4A14"/>
    <w:rsid w:val="00DD6A0E"/>
    <w:rsid w:val="00E14BCB"/>
    <w:rsid w:val="00E2169B"/>
    <w:rsid w:val="00F13C6A"/>
    <w:rsid w:val="00F43D2E"/>
    <w:rsid w:val="00F63396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F97BA"/>
  <w15:chartTrackingRefBased/>
  <w15:docId w15:val="{5DD6888B-0191-45CC-8A29-4F77EA6D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870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tsodsazslovnm">
    <w:name w:val="čit. s odsaz. číslováním"/>
    <w:basedOn w:val="Normln"/>
    <w:pPr>
      <w:spacing w:before="120"/>
      <w:ind w:left="851" w:hanging="851"/>
      <w:jc w:val="both"/>
    </w:pPr>
    <w:rPr>
      <w:sz w:val="24"/>
    </w:rPr>
  </w:style>
  <w:style w:type="paragraph" w:customStyle="1" w:styleId="iteln">
    <w:name w:val="čitelný"/>
    <w:basedOn w:val="Normln"/>
    <w:uiPriority w:val="99"/>
    <w:pPr>
      <w:ind w:firstLine="851"/>
      <w:jc w:val="both"/>
    </w:pPr>
    <w:rPr>
      <w:sz w:val="24"/>
    </w:rPr>
  </w:style>
  <w:style w:type="paragraph" w:customStyle="1" w:styleId="itelnbezodsazen">
    <w:name w:val="čitelný bez odsazení"/>
    <w:basedOn w:val="Normln"/>
    <w:pPr>
      <w:jc w:val="both"/>
    </w:pPr>
    <w:rPr>
      <w:sz w:val="24"/>
    </w:rPr>
  </w:style>
  <w:style w:type="paragraph" w:customStyle="1" w:styleId="itelnsslovnm">
    <w:name w:val="čitelný s číslováním"/>
    <w:basedOn w:val="Normln"/>
    <w:pPr>
      <w:spacing w:before="120"/>
      <w:ind w:left="284" w:hanging="284"/>
      <w:jc w:val="both"/>
    </w:pPr>
    <w:rPr>
      <w:sz w:val="24"/>
    </w:rPr>
  </w:style>
  <w:style w:type="paragraph" w:customStyle="1" w:styleId="itelnsodsazenm">
    <w:name w:val="čitelný s odsazením"/>
    <w:basedOn w:val="itelnbezodsazen"/>
    <w:pPr>
      <w:spacing w:before="120"/>
      <w:ind w:firstLine="709"/>
    </w:pPr>
  </w:style>
  <w:style w:type="paragraph" w:customStyle="1" w:styleId="itelnspsmeny">
    <w:name w:val="čitelný s písmeny"/>
    <w:basedOn w:val="itelnbezodsazen"/>
    <w:pPr>
      <w:spacing w:before="120"/>
      <w:ind w:left="283" w:hanging="283"/>
    </w:pPr>
  </w:style>
  <w:style w:type="paragraph" w:customStyle="1" w:styleId="kalendpl">
    <w:name w:val="kalendpl"/>
    <w:pPr>
      <w:suppressLineNumbers/>
      <w:tabs>
        <w:tab w:val="left" w:pos="567"/>
        <w:tab w:val="left" w:pos="709"/>
        <w:tab w:val="left" w:pos="1134"/>
        <w:tab w:val="left" w:pos="1418"/>
        <w:tab w:val="left" w:pos="2127"/>
        <w:tab w:val="left" w:pos="694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customStyle="1" w:styleId="matura">
    <w:name w:val="matura"/>
    <w:pPr>
      <w:tabs>
        <w:tab w:val="left" w:pos="993"/>
        <w:tab w:val="left" w:pos="3261"/>
        <w:tab w:val="left" w:pos="5670"/>
      </w:tabs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Tms Rmn" w:hAnsi="Tms Rmn"/>
    </w:rPr>
  </w:style>
  <w:style w:type="paragraph" w:customStyle="1" w:styleId="Nadpis20">
    <w:name w:val="Nadpis 20"/>
    <w:basedOn w:val="Normln"/>
    <w:pPr>
      <w:jc w:val="center"/>
    </w:pPr>
    <w:rPr>
      <w:sz w:val="40"/>
    </w:rPr>
  </w:style>
  <w:style w:type="paragraph" w:customStyle="1" w:styleId="nadpis16">
    <w:name w:val="nadpis16"/>
    <w:basedOn w:val="Normln"/>
    <w:uiPriority w:val="99"/>
    <w:pPr>
      <w:jc w:val="center"/>
    </w:pPr>
    <w:rPr>
      <w:sz w:val="46"/>
    </w:rPr>
  </w:style>
  <w:style w:type="paragraph" w:customStyle="1" w:styleId="tabulka">
    <w:name w:val="tabulka"/>
    <w:basedOn w:val="Normln"/>
    <w:pPr>
      <w:jc w:val="center"/>
    </w:pPr>
    <w:rPr>
      <w:rFonts w:ascii="Arial" w:hAnsi="Arial"/>
      <w:sz w:val="24"/>
    </w:rPr>
  </w:style>
  <w:style w:type="paragraph" w:customStyle="1" w:styleId="vyhlka">
    <w:name w:val="vyhláška"/>
    <w:basedOn w:val="itelnbezodsazen"/>
    <w:rPr>
      <w:sz w:val="28"/>
    </w:rPr>
  </w:style>
  <w:style w:type="paragraph" w:customStyle="1" w:styleId="itelnsodstavcem">
    <w:name w:val="čitelný s odstavcem"/>
    <w:basedOn w:val="itelnbezodsazen"/>
    <w:pPr>
      <w:spacing w:before="120"/>
    </w:pPr>
  </w:style>
  <w:style w:type="table" w:styleId="Mkatabulky">
    <w:name w:val="Table Grid"/>
    <w:basedOn w:val="Normlntabulka"/>
    <w:rsid w:val="0062720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C3291"/>
    <w:rPr>
      <w:rFonts w:ascii="Tahoma" w:hAnsi="Tahoma" w:cs="Tahoma"/>
      <w:sz w:val="16"/>
      <w:szCs w:val="16"/>
    </w:rPr>
  </w:style>
  <w:style w:type="character" w:styleId="Hypertextovodkaz">
    <w:name w:val="Hyperlink"/>
    <w:rsid w:val="002154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7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4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idelna@mss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soutěže</vt:lpstr>
    </vt:vector>
  </TitlesOfParts>
  <Company>Masarykova SŠ chemická</Company>
  <LinksUpToDate>false</LinksUpToDate>
  <CharactersWithSpaces>820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mailto:kalkulacky@mssch.cz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soutěže</dc:title>
  <dc:subject/>
  <dc:creator>Mgr. Michal Běhounek</dc:creator>
  <cp:keywords/>
  <dc:description/>
  <cp:lastModifiedBy>Jan Zajac</cp:lastModifiedBy>
  <cp:revision>3</cp:revision>
  <cp:lastPrinted>2020-06-12T10:06:00Z</cp:lastPrinted>
  <dcterms:created xsi:type="dcterms:W3CDTF">2021-10-01T12:47:00Z</dcterms:created>
  <dcterms:modified xsi:type="dcterms:W3CDTF">2024-01-15T10:52:00Z</dcterms:modified>
</cp:coreProperties>
</file>